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9D531" w14:textId="1E3EA13A" w:rsidR="00036E46" w:rsidRDefault="00036E46" w:rsidP="00036E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81</w:t>
      </w:r>
    </w:p>
    <w:p w14:paraId="61D46F46" w14:textId="77777777" w:rsidR="00036E46" w:rsidRPr="00872560" w:rsidRDefault="00036E46" w:rsidP="00036E46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DBDAC4B" w14:textId="77777777" w:rsidR="00036E46" w:rsidRDefault="00036E46" w:rsidP="00036E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087873F" w14:textId="77777777" w:rsidR="00036E46" w:rsidRDefault="00036E46" w:rsidP="00036E4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4A5C5919" w14:textId="1E767483" w:rsidR="00036E46" w:rsidRDefault="00036E46" w:rsidP="00036E4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51398">
        <w:t>Reply LS on Reply LS on security aspects for Ranging/</w:t>
      </w:r>
      <w:proofErr w:type="spellStart"/>
      <w:r w:rsidRPr="00551398">
        <w:t>Sidelink</w:t>
      </w:r>
      <w:proofErr w:type="spellEnd"/>
      <w:r w:rsidRPr="00551398">
        <w:t xml:space="preserve"> Positioning</w:t>
      </w:r>
      <w:r>
        <w:rPr>
          <w:rFonts w:ascii="Arial" w:hAnsi="Arial" w:cs="Arial"/>
          <w:b/>
        </w:rPr>
        <w:t xml:space="preserve"> </w:t>
      </w:r>
    </w:p>
    <w:p w14:paraId="53D2EC6C" w14:textId="77777777" w:rsidR="00036E46" w:rsidRDefault="00036E46" w:rsidP="00036E4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6C68B88" w14:textId="5DC4CAFE" w:rsidR="00036E46" w:rsidRDefault="00036E46" w:rsidP="00036E46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</w:rPr>
        <w:t>Agenda Item:  3</w:t>
      </w:r>
    </w:p>
    <w:p w14:paraId="6224A0C5" w14:textId="77777777" w:rsidR="00036E46" w:rsidRDefault="00036E46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69E3C5B5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#S2-15</w:t>
      </w:r>
      <w:r w:rsidR="006A0EFA" w:rsidRPr="00551398">
        <w:rPr>
          <w:b/>
          <w:sz w:val="24"/>
          <w:szCs w:val="24"/>
        </w:rPr>
        <w:t>8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23</w:t>
      </w:r>
      <w:r w:rsidR="00F94DC3">
        <w:rPr>
          <w:b/>
          <w:sz w:val="24"/>
          <w:szCs w:val="24"/>
        </w:rPr>
        <w:t>10025</w:t>
      </w:r>
    </w:p>
    <w:p w14:paraId="37CBE9BD" w14:textId="663DB774" w:rsidR="00AF25D4" w:rsidRPr="00551398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551398">
        <w:rPr>
          <w:b/>
          <w:sz w:val="24"/>
          <w:szCs w:val="24"/>
        </w:rPr>
        <w:t>2</w:t>
      </w:r>
      <w:r w:rsidR="006A0EFA" w:rsidRPr="00551398">
        <w:rPr>
          <w:b/>
          <w:sz w:val="24"/>
          <w:szCs w:val="24"/>
        </w:rPr>
        <w:t>1</w:t>
      </w:r>
      <w:r w:rsidR="00E21769" w:rsidRPr="00551398">
        <w:rPr>
          <w:b/>
          <w:sz w:val="24"/>
          <w:szCs w:val="24"/>
        </w:rPr>
        <w:t xml:space="preserve"> - 2</w:t>
      </w:r>
      <w:r w:rsidR="006A0EFA" w:rsidRPr="00551398">
        <w:rPr>
          <w:b/>
          <w:sz w:val="24"/>
          <w:szCs w:val="24"/>
        </w:rPr>
        <w:t>5</w:t>
      </w:r>
      <w:r w:rsidR="00E21769" w:rsidRPr="00551398">
        <w:rPr>
          <w:b/>
          <w:sz w:val="24"/>
          <w:szCs w:val="24"/>
        </w:rPr>
        <w:t xml:space="preserve"> </w:t>
      </w:r>
      <w:r w:rsidR="006A0EFA" w:rsidRPr="00551398">
        <w:rPr>
          <w:b/>
          <w:sz w:val="24"/>
          <w:szCs w:val="24"/>
        </w:rPr>
        <w:t>Aug</w:t>
      </w:r>
      <w:r w:rsidR="0026446B" w:rsidRPr="00551398">
        <w:rPr>
          <w:b/>
          <w:sz w:val="24"/>
          <w:szCs w:val="24"/>
        </w:rPr>
        <w:t>, 2023</w:t>
      </w:r>
      <w:r w:rsidRPr="00551398">
        <w:rPr>
          <w:b/>
          <w:sz w:val="24"/>
          <w:szCs w:val="24"/>
        </w:rPr>
        <w:t xml:space="preserve">, </w:t>
      </w:r>
      <w:r w:rsidR="006A0EFA" w:rsidRPr="00551398">
        <w:rPr>
          <w:b/>
          <w:noProof/>
          <w:sz w:val="24"/>
        </w:rPr>
        <w:t>Goteborg, SE</w:t>
      </w:r>
    </w:p>
    <w:p w14:paraId="6426DF20" w14:textId="62A789A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E012A7" w:rsidRPr="00551398">
        <w:t>Reply LS on 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A396846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S2-230833</w:t>
      </w:r>
      <w:r w:rsidR="00E14E3D" w:rsidRPr="00551398">
        <w:t>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S3-233438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036E46" w:rsidRDefault="00A46D01">
      <w:pPr>
        <w:pStyle w:val="Source"/>
        <w:rPr>
          <w:b w:val="0"/>
          <w:color w:val="C00000"/>
          <w:lang w:val="fr-FR"/>
        </w:rPr>
      </w:pPr>
      <w:r w:rsidRPr="00036E46">
        <w:rPr>
          <w:lang w:val="fr-FR"/>
        </w:rPr>
        <w:t>Source:</w:t>
      </w:r>
      <w:r w:rsidRPr="00036E46">
        <w:rPr>
          <w:lang w:val="fr-FR"/>
        </w:rPr>
        <w:tab/>
      </w:r>
      <w:r w:rsidR="00D4459E" w:rsidRPr="00036E46">
        <w:rPr>
          <w:lang w:val="fr-FR"/>
        </w:rPr>
        <w:t>SA2</w:t>
      </w:r>
    </w:p>
    <w:p w14:paraId="2E9ED584" w14:textId="5C8E3FE5" w:rsidR="002F7421" w:rsidRPr="00036E46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74B49683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D4459E" w:rsidRPr="00551398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551398" w:rsidRDefault="001D1416" w:rsidP="001D1416">
      <w:pPr>
        <w:tabs>
          <w:tab w:val="left" w:pos="2070"/>
        </w:tabs>
        <w:rPr>
          <w:b/>
          <w:bCs/>
        </w:rPr>
      </w:pPr>
      <w:r w:rsidRPr="00551398">
        <w:rPr>
          <w:bCs/>
        </w:rPr>
        <w:tab/>
      </w:r>
      <w:r w:rsidR="00D4459E" w:rsidRPr="00551398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655B2668" w:rsidR="008F1B4A" w:rsidRPr="00551398" w:rsidRDefault="00CD640F" w:rsidP="002639F5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8F1B4A" w:rsidRPr="00551398">
        <w:rPr>
          <w:rFonts w:ascii="Arial" w:eastAsia="Yu Mincho" w:hAnsi="Arial" w:cs="Arial"/>
          <w:iCs/>
          <w:lang w:eastAsia="ja-JP"/>
        </w:rPr>
        <w:t>.</w:t>
      </w:r>
    </w:p>
    <w:p w14:paraId="3DE22352" w14:textId="2F689C30" w:rsidR="007724E1" w:rsidRPr="00551398" w:rsidRDefault="00ED2FD0" w:rsidP="007A385F">
      <w:pPr>
        <w:rPr>
          <w:rFonts w:ascii="Arial" w:hAnsi="Arial" w:cs="Arial"/>
          <w:bCs/>
        </w:rPr>
      </w:pPr>
      <w:r w:rsidRPr="00551398">
        <w:rPr>
          <w:rFonts w:ascii="Arial" w:hAnsi="Arial" w:cs="Arial"/>
          <w:lang w:eastAsia="zh-CN"/>
        </w:rPr>
        <w:t xml:space="preserve">During the development of the </w:t>
      </w:r>
      <w:proofErr w:type="spellStart"/>
      <w:r w:rsidRPr="00551398">
        <w:rPr>
          <w:rFonts w:ascii="Arial" w:hAnsi="Arial" w:cs="Arial"/>
          <w:lang w:eastAsia="zh-CN"/>
        </w:rPr>
        <w:t>Ranging_SL</w:t>
      </w:r>
      <w:proofErr w:type="spellEnd"/>
      <w:r w:rsidRPr="00551398">
        <w:rPr>
          <w:rFonts w:ascii="Arial" w:hAnsi="Arial" w:cs="Arial"/>
          <w:lang w:eastAsia="zh-CN"/>
        </w:rPr>
        <w:t xml:space="preserve"> solutions, SA2 identifie</w:t>
      </w:r>
      <w:r w:rsidR="00056294" w:rsidRPr="00551398">
        <w:rPr>
          <w:rFonts w:ascii="Arial" w:hAnsi="Arial" w:cs="Arial"/>
          <w:lang w:eastAsia="zh-CN"/>
        </w:rPr>
        <w:t>d</w:t>
      </w:r>
      <w:r w:rsidRPr="00551398">
        <w:rPr>
          <w:rFonts w:ascii="Arial" w:hAnsi="Arial" w:cs="Arial"/>
          <w:lang w:eastAsia="zh-CN"/>
        </w:rPr>
        <w:t xml:space="preserve"> the following question in addition to question</w:t>
      </w:r>
      <w:r w:rsidR="002C2605" w:rsidRPr="00551398">
        <w:rPr>
          <w:rFonts w:ascii="Arial" w:hAnsi="Arial" w:cs="Arial"/>
          <w:lang w:eastAsia="zh-CN"/>
        </w:rPr>
        <w:t xml:space="preserve"> 1-4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</w:t>
      </w:r>
      <w:r w:rsidR="00A76063" w:rsidRPr="00551398">
        <w:rPr>
          <w:rFonts w:ascii="Arial" w:hAnsi="Arial" w:cs="Arial"/>
          <w:bCs/>
        </w:rPr>
        <w:t xml:space="preserve"> </w:t>
      </w:r>
      <w:r w:rsidRPr="00551398">
        <w:rPr>
          <w:rFonts w:ascii="Arial" w:hAnsi="Arial" w:cs="Arial"/>
          <w:bCs/>
        </w:rPr>
        <w:t>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S2-2305727:</w:t>
      </w:r>
    </w:p>
    <w:p w14:paraId="4D790B49" w14:textId="41D76168" w:rsidR="00ED2FD0" w:rsidRPr="00551398" w:rsidRDefault="00ED2FD0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b/>
          <w:lang w:eastAsia="zh-CN"/>
        </w:rPr>
        <w:t xml:space="preserve">Q5:  </w:t>
      </w:r>
      <w:r w:rsidR="00A76063" w:rsidRPr="00551398">
        <w:rPr>
          <w:rFonts w:ascii="Arial" w:hAnsi="Arial" w:cs="Arial"/>
          <w:lang w:eastAsia="zh-CN"/>
        </w:rPr>
        <w:t>For</w:t>
      </w:r>
      <w:r w:rsidRPr="00551398">
        <w:rPr>
          <w:rFonts w:ascii="Arial" w:hAnsi="Arial" w:cs="Arial"/>
          <w:lang w:eastAsia="zh-CN"/>
        </w:rPr>
        <w:t xml:space="preserve"> Network based SL positioning for UE without NAS connection</w:t>
      </w:r>
      <w:r w:rsidR="00D60C2A" w:rsidRPr="00551398">
        <w:rPr>
          <w:rFonts w:ascii="Arial" w:eastAsia="SimSun" w:hAnsi="Arial" w:cs="Arial"/>
          <w:lang w:val="en-US" w:eastAsia="zh-CN"/>
        </w:rPr>
        <w:t xml:space="preserve"> defined in clause 5.5.3 of TS 23.586</w:t>
      </w:r>
      <w:r w:rsidR="00A76063" w:rsidRPr="00551398">
        <w:rPr>
          <w:rFonts w:ascii="Arial" w:hAnsi="Arial" w:cs="Arial"/>
          <w:lang w:eastAsia="zh-CN"/>
        </w:rPr>
        <w:t xml:space="preserve">, </w:t>
      </w:r>
      <w:r w:rsidR="003147E3" w:rsidRPr="00551398">
        <w:rPr>
          <w:rFonts w:ascii="Arial" w:hAnsi="Arial" w:cs="Arial"/>
          <w:lang w:eastAsia="zh-CN"/>
        </w:rPr>
        <w:t>a</w:t>
      </w:r>
      <w:r w:rsidR="00A76063" w:rsidRPr="00551398">
        <w:rPr>
          <w:rFonts w:ascii="Arial" w:hAnsi="Arial" w:cs="Arial"/>
          <w:lang w:eastAsia="zh-CN"/>
        </w:rPr>
        <w:t>re there any 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A76063" w:rsidRPr="00551398">
        <w:rPr>
          <w:rFonts w:ascii="Arial" w:hAnsi="Arial" w:cs="Arial"/>
          <w:lang w:eastAsia="zh-CN"/>
        </w:rPr>
        <w:t xml:space="preserve"> issues </w:t>
      </w:r>
      <w:r w:rsidR="00F045E5" w:rsidRPr="00551398">
        <w:rPr>
          <w:rFonts w:ascii="Arial" w:hAnsi="Arial" w:cs="Arial"/>
          <w:lang w:eastAsia="zh-CN"/>
        </w:rPr>
        <w:t>identified</w:t>
      </w:r>
      <w:r w:rsidR="00613194" w:rsidRPr="00551398">
        <w:rPr>
          <w:rFonts w:ascii="Arial" w:hAnsi="Arial" w:cs="Arial"/>
          <w:lang w:eastAsia="zh-CN"/>
        </w:rPr>
        <w:t xml:space="preserve"> for transmitting </w:t>
      </w:r>
      <w:r w:rsidR="003147E3" w:rsidRPr="00551398">
        <w:rPr>
          <w:rFonts w:ascii="Arial" w:hAnsi="Arial" w:cs="Arial"/>
          <w:lang w:eastAsia="zh-CN"/>
        </w:rPr>
        <w:t>location</w:t>
      </w:r>
      <w:r w:rsidR="00C90B6A" w:rsidRPr="00551398">
        <w:rPr>
          <w:rFonts w:ascii="Arial" w:hAnsi="Arial" w:cs="Arial"/>
          <w:lang w:eastAsia="zh-CN"/>
        </w:rPr>
        <w:t xml:space="preserve"> related information of the UEs</w:t>
      </w:r>
      <w:r w:rsidR="003147E3" w:rsidRPr="00551398">
        <w:rPr>
          <w:rFonts w:ascii="Arial" w:hAnsi="Arial" w:cs="Arial"/>
          <w:lang w:eastAsia="zh-CN"/>
        </w:rPr>
        <w:t xml:space="preserve"> </w:t>
      </w:r>
      <w:r w:rsidR="00C90B6A" w:rsidRPr="00551398">
        <w:rPr>
          <w:rFonts w:ascii="Arial" w:hAnsi="Arial" w:cs="Arial"/>
          <w:lang w:eastAsia="zh-CN"/>
        </w:rPr>
        <w:t xml:space="preserve">(including the location of </w:t>
      </w:r>
      <w:r w:rsidR="003147E3" w:rsidRPr="00551398">
        <w:rPr>
          <w:rFonts w:ascii="Arial" w:hAnsi="Arial" w:cs="Arial"/>
          <w:lang w:eastAsia="zh-CN"/>
        </w:rPr>
        <w:t>the Located UE</w:t>
      </w:r>
      <w:r w:rsidR="00413307" w:rsidRPr="00551398">
        <w:rPr>
          <w:rFonts w:ascii="Arial" w:hAnsi="Arial" w:cs="Arial"/>
          <w:lang w:eastAsia="zh-CN"/>
        </w:rPr>
        <w:t>(s)</w:t>
      </w:r>
      <w:r w:rsidR="003147E3" w:rsidRPr="00551398">
        <w:rPr>
          <w:rFonts w:ascii="Arial" w:hAnsi="Arial" w:cs="Arial"/>
          <w:lang w:eastAsia="zh-CN"/>
        </w:rPr>
        <w:t xml:space="preserve">, the Ranging/SL Positioning </w:t>
      </w:r>
      <w:r w:rsidR="00591369" w:rsidRPr="00551398">
        <w:rPr>
          <w:rFonts w:ascii="Arial" w:hAnsi="Arial" w:cs="Arial"/>
          <w:lang w:eastAsia="zh-CN"/>
        </w:rPr>
        <w:t>measurement data/result</w:t>
      </w:r>
      <w:r w:rsidR="00B737FB" w:rsidRPr="00551398">
        <w:rPr>
          <w:rFonts w:ascii="Arial" w:hAnsi="Arial" w:cs="Arial"/>
          <w:lang w:eastAsia="zh-CN"/>
        </w:rPr>
        <w:t xml:space="preserve"> </w:t>
      </w:r>
      <w:r w:rsidR="003147E3" w:rsidRPr="00551398">
        <w:rPr>
          <w:rFonts w:ascii="Arial" w:hAnsi="Arial" w:cs="Arial"/>
          <w:lang w:eastAsia="zh-CN"/>
        </w:rPr>
        <w:t>and the location of the Target UE</w:t>
      </w:r>
      <w:r w:rsidR="00C90B6A" w:rsidRPr="00551398">
        <w:rPr>
          <w:rFonts w:ascii="Arial" w:hAnsi="Arial" w:cs="Arial"/>
          <w:lang w:eastAsia="zh-CN"/>
        </w:rPr>
        <w:t>)</w:t>
      </w:r>
      <w:r w:rsidR="003147E3" w:rsidRPr="00551398">
        <w:rPr>
          <w:rFonts w:ascii="Arial" w:hAnsi="Arial" w:cs="Arial"/>
          <w:lang w:eastAsia="zh-CN"/>
        </w:rPr>
        <w:t xml:space="preserve"> between </w:t>
      </w:r>
      <w:r w:rsidR="00B737FB" w:rsidRPr="00551398">
        <w:rPr>
          <w:rFonts w:ascii="Arial" w:hAnsi="Arial" w:cs="Arial"/>
          <w:lang w:eastAsia="zh-CN"/>
        </w:rPr>
        <w:t xml:space="preserve">the </w:t>
      </w:r>
      <w:r w:rsidR="003147E3" w:rsidRPr="00551398">
        <w:rPr>
          <w:rFonts w:ascii="Arial" w:hAnsi="Arial" w:cs="Arial"/>
          <w:lang w:eastAsia="zh-CN"/>
        </w:rPr>
        <w:t>LMF</w:t>
      </w:r>
      <w:r w:rsidR="00DC380A" w:rsidRPr="00551398">
        <w:rPr>
          <w:rFonts w:ascii="Arial" w:hAnsi="Arial" w:cs="Arial"/>
          <w:lang w:eastAsia="zh-CN"/>
        </w:rPr>
        <w:t xml:space="preserve"> serving one of the Located UEs</w:t>
      </w:r>
      <w:r w:rsidR="003147E3" w:rsidRPr="00551398">
        <w:rPr>
          <w:rFonts w:ascii="Arial" w:hAnsi="Arial" w:cs="Arial"/>
          <w:lang w:eastAsia="zh-CN"/>
        </w:rPr>
        <w:t xml:space="preserve"> and the Target UE via Located UE</w:t>
      </w:r>
      <w:r w:rsidRPr="00551398">
        <w:rPr>
          <w:rFonts w:ascii="Arial" w:hAnsi="Arial" w:cs="Arial"/>
          <w:lang w:eastAsia="zh-CN"/>
        </w:rPr>
        <w:t xml:space="preserve">? </w:t>
      </w:r>
      <w:r w:rsidR="003147E3" w:rsidRPr="00551398">
        <w:rPr>
          <w:rFonts w:ascii="Arial" w:hAnsi="Arial" w:cs="Arial"/>
          <w:lang w:eastAsia="zh-CN"/>
        </w:rPr>
        <w:t xml:space="preserve">Are there any other </w:t>
      </w:r>
      <w:r w:rsidR="00872C2A" w:rsidRPr="00551398">
        <w:rPr>
          <w:rFonts w:ascii="Arial" w:hAnsi="Arial" w:cs="Arial"/>
          <w:lang w:eastAsia="zh-CN"/>
        </w:rPr>
        <w:t>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872C2A" w:rsidRPr="00551398">
        <w:rPr>
          <w:rFonts w:ascii="Arial" w:hAnsi="Arial" w:cs="Arial"/>
          <w:lang w:eastAsia="zh-CN"/>
        </w:rPr>
        <w:t xml:space="preserve"> issues in the solution of Network based SL positioning for UE without NAS connection</w:t>
      </w:r>
      <w:r w:rsidR="00EC12E1" w:rsidRPr="00551398">
        <w:rPr>
          <w:rFonts w:ascii="Arial" w:hAnsi="Arial" w:cs="Arial"/>
          <w:lang w:eastAsia="zh-CN"/>
        </w:rPr>
        <w:t>?</w:t>
      </w:r>
      <w:r w:rsidR="00C67D29" w:rsidRPr="00551398">
        <w:rPr>
          <w:rFonts w:ascii="Arial" w:hAnsi="Arial" w:cs="Arial"/>
          <w:lang w:eastAsia="zh-CN"/>
        </w:rPr>
        <w:t xml:space="preserve"> If any, </w:t>
      </w:r>
      <w:r w:rsidR="00657D3C" w:rsidRPr="00551398">
        <w:rPr>
          <w:rFonts w:ascii="Arial" w:hAnsi="Arial" w:cs="Arial"/>
          <w:lang w:eastAsia="zh-CN"/>
        </w:rPr>
        <w:t xml:space="preserve">the </w:t>
      </w:r>
      <w:r w:rsidR="00C67D29" w:rsidRPr="00551398">
        <w:rPr>
          <w:rFonts w:ascii="Arial" w:hAnsi="Arial" w:cs="Arial"/>
          <w:lang w:eastAsia="zh-CN"/>
        </w:rPr>
        <w:t>security</w:t>
      </w:r>
      <w:r w:rsidR="00657D3C" w:rsidRPr="00551398">
        <w:rPr>
          <w:rFonts w:ascii="Arial" w:hAnsi="Arial" w:cs="Arial"/>
          <w:lang w:eastAsia="zh-CN"/>
        </w:rPr>
        <w:t xml:space="preserve"> or privacy</w:t>
      </w:r>
      <w:r w:rsidR="00C67D29" w:rsidRPr="00551398">
        <w:rPr>
          <w:rFonts w:ascii="Arial" w:hAnsi="Arial" w:cs="Arial"/>
          <w:lang w:eastAsia="zh-CN"/>
        </w:rPr>
        <w:t xml:space="preserve"> issues may need to be studied by SA3</w:t>
      </w:r>
      <w:r w:rsidR="00D60C2A" w:rsidRPr="00551398">
        <w:rPr>
          <w:rFonts w:ascii="Arial" w:hAnsi="Arial" w:cs="Arial"/>
          <w:lang w:eastAsia="zh-CN"/>
        </w:rPr>
        <w:t>.</w:t>
      </w:r>
    </w:p>
    <w:p w14:paraId="21ED8241" w14:textId="57739557" w:rsidR="002C2605" w:rsidRPr="00551398" w:rsidRDefault="002C2605" w:rsidP="007A385F">
      <w:pPr>
        <w:rPr>
          <w:rFonts w:ascii="Arial" w:hAnsi="Arial" w:cs="Arial"/>
          <w:lang w:eastAsia="zh-CN"/>
        </w:rPr>
      </w:pPr>
    </w:p>
    <w:p w14:paraId="51119EFA" w14:textId="3674B62E" w:rsidR="002E68A0" w:rsidRPr="00551398" w:rsidRDefault="00DC380A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Additionally, SA2 </w:t>
      </w:r>
      <w:r w:rsidR="001C65BC" w:rsidRPr="00551398">
        <w:rPr>
          <w:rFonts w:ascii="Arial" w:hAnsi="Arial" w:cs="Arial"/>
          <w:lang w:eastAsia="zh-CN"/>
        </w:rPr>
        <w:t xml:space="preserve">would </w:t>
      </w:r>
      <w:r w:rsidR="0051025B" w:rsidRPr="00551398">
        <w:rPr>
          <w:rFonts w:ascii="Arial" w:hAnsi="Arial" w:cs="Arial"/>
          <w:lang w:eastAsia="zh-CN"/>
        </w:rPr>
        <w:t xml:space="preserve">kindly </w:t>
      </w:r>
      <w:r w:rsidR="001C65BC" w:rsidRPr="00551398">
        <w:rPr>
          <w:rFonts w:ascii="Arial" w:hAnsi="Arial" w:cs="Arial"/>
          <w:lang w:eastAsia="zh-CN"/>
        </w:rPr>
        <w:t xml:space="preserve">like to </w:t>
      </w:r>
      <w:r w:rsidR="00FF07AE" w:rsidRPr="00551398">
        <w:rPr>
          <w:rFonts w:ascii="Arial" w:hAnsi="Arial" w:cs="Arial"/>
          <w:lang w:eastAsia="zh-CN"/>
        </w:rPr>
        <w:t>remind</w:t>
      </w:r>
      <w:r w:rsidRPr="00551398">
        <w:rPr>
          <w:rFonts w:ascii="Arial" w:hAnsi="Arial" w:cs="Arial"/>
          <w:lang w:eastAsia="zh-CN"/>
        </w:rPr>
        <w:t xml:space="preserve"> SA3 to provide feedback</w:t>
      </w:r>
      <w:r w:rsidR="00496F63" w:rsidRPr="00551398">
        <w:rPr>
          <w:rFonts w:ascii="Arial" w:hAnsi="Arial" w:cs="Arial"/>
          <w:lang w:eastAsia="zh-CN"/>
        </w:rPr>
        <w:t>s</w:t>
      </w:r>
      <w:r w:rsidRPr="00551398">
        <w:rPr>
          <w:rFonts w:ascii="Arial" w:hAnsi="Arial" w:cs="Arial"/>
          <w:lang w:eastAsia="zh-CN"/>
        </w:rPr>
        <w:t xml:space="preserve"> for</w:t>
      </w:r>
      <w:r w:rsidR="00496F63" w:rsidRPr="00551398">
        <w:rPr>
          <w:rFonts w:ascii="Arial" w:hAnsi="Arial" w:cs="Arial"/>
          <w:lang w:eastAsia="zh-CN"/>
        </w:rPr>
        <w:t xml:space="preserve"> </w:t>
      </w:r>
      <w:r w:rsidR="00EC12E1" w:rsidRPr="00551398">
        <w:rPr>
          <w:rFonts w:ascii="Arial" w:hAnsi="Arial" w:cs="Arial"/>
          <w:lang w:eastAsia="zh-CN"/>
        </w:rPr>
        <w:t>Q3 and Q4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 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</w:t>
      </w:r>
      <w:r w:rsidRPr="00551398">
        <w:rPr>
          <w:rFonts w:ascii="Arial" w:hAnsi="Arial" w:cs="Arial"/>
          <w:lang w:eastAsia="zh-CN"/>
        </w:rPr>
        <w:t xml:space="preserve">.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lastRenderedPageBreak/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1AC6F4B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provide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51025B" w:rsidRPr="00551398">
        <w:rPr>
          <w:rFonts w:ascii="Arial" w:hAnsi="Arial" w:cs="Arial"/>
          <w:lang w:eastAsia="zh-CN"/>
        </w:rPr>
        <w:t xml:space="preserve">on </w:t>
      </w:r>
      <w:r w:rsidR="00565CCB" w:rsidRPr="00551398">
        <w:rPr>
          <w:rFonts w:ascii="Arial" w:hAnsi="Arial" w:cs="Arial"/>
          <w:lang w:eastAsia="zh-CN"/>
        </w:rPr>
        <w:t>Q3, Q4 and Q5</w:t>
      </w:r>
      <w:r w:rsidR="00C0614C">
        <w:rPr>
          <w:rFonts w:ascii="Arial" w:hAnsi="Arial" w:cs="Arial"/>
          <w:lang w:eastAsia="zh-CN"/>
        </w:rPr>
        <w:t xml:space="preserve"> </w:t>
      </w:r>
      <w:r w:rsidR="008C2F08" w:rsidRPr="00551398">
        <w:rPr>
          <w:rFonts w:ascii="Arial" w:hAnsi="Arial" w:cs="Arial"/>
          <w:lang w:eastAsia="zh-CN"/>
        </w:rPr>
        <w:t>and feedback to SA2.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2028E893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SA2#159</w:t>
      </w:r>
      <w:r w:rsidRPr="00551398">
        <w:rPr>
          <w:rFonts w:ascii="Arial" w:hAnsi="Arial" w:cs="Arial"/>
          <w:bCs/>
          <w:lang w:val="sv-SE"/>
        </w:rPr>
        <w:tab/>
      </w:r>
      <w:r w:rsidR="00B511AF" w:rsidRPr="00551398">
        <w:rPr>
          <w:rFonts w:ascii="Arial" w:hAnsi="Arial" w:cs="Arial"/>
          <w:bCs/>
          <w:lang w:val="sv-SE"/>
        </w:rPr>
        <w:t>9th-13th, Oct 2023</w:t>
      </w:r>
      <w:r w:rsidR="00B511AF" w:rsidRPr="00551398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SA2#160</w:t>
      </w:r>
      <w:r w:rsidRPr="00551398">
        <w:rPr>
          <w:rFonts w:ascii="Arial" w:hAnsi="Arial" w:cs="Arial"/>
          <w:bCs/>
          <w:lang w:val="sv-SE"/>
        </w:rPr>
        <w:tab/>
        <w:t>13th-17th, Nov 2023</w:t>
      </w:r>
      <w:r w:rsidRPr="00551398"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0D8A5" w14:textId="77777777" w:rsidR="00851D71" w:rsidRDefault="00851D71">
      <w:pPr>
        <w:spacing w:after="0" w:line="240" w:lineRule="auto"/>
      </w:pPr>
      <w:r>
        <w:separator/>
      </w:r>
    </w:p>
  </w:endnote>
  <w:endnote w:type="continuationSeparator" w:id="0">
    <w:p w14:paraId="56FCAA7F" w14:textId="77777777" w:rsidR="00851D71" w:rsidRDefault="0085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11813" w14:textId="77777777" w:rsidR="00851D71" w:rsidRDefault="00851D71">
      <w:pPr>
        <w:spacing w:after="0" w:line="240" w:lineRule="auto"/>
      </w:pPr>
      <w:r>
        <w:separator/>
      </w:r>
    </w:p>
  </w:footnote>
  <w:footnote w:type="continuationSeparator" w:id="0">
    <w:p w14:paraId="720A3DB1" w14:textId="77777777" w:rsidR="00851D71" w:rsidRDefault="0085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824392879">
    <w:abstractNumId w:val="10"/>
  </w:num>
  <w:num w:numId="2" w16cid:durableId="92943569">
    <w:abstractNumId w:val="5"/>
  </w:num>
  <w:num w:numId="3" w16cid:durableId="408581003">
    <w:abstractNumId w:val="7"/>
  </w:num>
  <w:num w:numId="4" w16cid:durableId="318273295">
    <w:abstractNumId w:val="4"/>
  </w:num>
  <w:num w:numId="5" w16cid:durableId="539393433">
    <w:abstractNumId w:val="9"/>
  </w:num>
  <w:num w:numId="6" w16cid:durableId="1864904450">
    <w:abstractNumId w:val="3"/>
  </w:num>
  <w:num w:numId="7" w16cid:durableId="1942033634">
    <w:abstractNumId w:val="8"/>
  </w:num>
  <w:num w:numId="8" w16cid:durableId="334646615">
    <w:abstractNumId w:val="1"/>
  </w:num>
  <w:num w:numId="9" w16cid:durableId="582184992">
    <w:abstractNumId w:val="11"/>
  </w:num>
  <w:num w:numId="10" w16cid:durableId="336423690">
    <w:abstractNumId w:val="6"/>
  </w:num>
  <w:num w:numId="11" w16cid:durableId="703286702">
    <w:abstractNumId w:val="13"/>
  </w:num>
  <w:num w:numId="12" w16cid:durableId="1480538729">
    <w:abstractNumId w:val="0"/>
  </w:num>
  <w:num w:numId="13" w16cid:durableId="2132818189">
    <w:abstractNumId w:val="2"/>
  </w:num>
  <w:num w:numId="14" w16cid:durableId="12776435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36E46"/>
    <w:rsid w:val="00046F76"/>
    <w:rsid w:val="000470F0"/>
    <w:rsid w:val="0005095B"/>
    <w:rsid w:val="00056294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0F18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7E"/>
    <w:rsid w:val="002835BC"/>
    <w:rsid w:val="00285A5B"/>
    <w:rsid w:val="00285FD8"/>
    <w:rsid w:val="00286536"/>
    <w:rsid w:val="00287F98"/>
    <w:rsid w:val="0029016E"/>
    <w:rsid w:val="00290223"/>
    <w:rsid w:val="00291751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2D9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2385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96F63"/>
    <w:rsid w:val="004A2848"/>
    <w:rsid w:val="004A6EFE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1398"/>
    <w:rsid w:val="00560162"/>
    <w:rsid w:val="00561788"/>
    <w:rsid w:val="00565CCB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13194"/>
    <w:rsid w:val="00621166"/>
    <w:rsid w:val="00621AED"/>
    <w:rsid w:val="00622890"/>
    <w:rsid w:val="00623ACE"/>
    <w:rsid w:val="006250AE"/>
    <w:rsid w:val="0062550D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D3C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1D71"/>
    <w:rsid w:val="00852AF5"/>
    <w:rsid w:val="00852D85"/>
    <w:rsid w:val="0085408B"/>
    <w:rsid w:val="00860EDF"/>
    <w:rsid w:val="00865F8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B0E32"/>
    <w:rsid w:val="008B1A10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30E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7423"/>
    <w:rsid w:val="00B2792F"/>
    <w:rsid w:val="00B3144F"/>
    <w:rsid w:val="00B40543"/>
    <w:rsid w:val="00B41B14"/>
    <w:rsid w:val="00B44E90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37FB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0614C"/>
    <w:rsid w:val="00C13691"/>
    <w:rsid w:val="00C160DD"/>
    <w:rsid w:val="00C20E8A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67D29"/>
    <w:rsid w:val="00C71A49"/>
    <w:rsid w:val="00C7275B"/>
    <w:rsid w:val="00C74B35"/>
    <w:rsid w:val="00C90B6A"/>
    <w:rsid w:val="00C9384B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07DF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589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C12E1"/>
    <w:rsid w:val="00ED0B17"/>
    <w:rsid w:val="00ED2FD0"/>
    <w:rsid w:val="00EF2717"/>
    <w:rsid w:val="00EF2CE5"/>
    <w:rsid w:val="00EF3473"/>
    <w:rsid w:val="00EF4F52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4DC3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302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Mirko</cp:lastModifiedBy>
  <cp:revision>2</cp:revision>
  <cp:lastPrinted>2002-04-23T07:10:00Z</cp:lastPrinted>
  <dcterms:created xsi:type="dcterms:W3CDTF">2023-10-25T10:22:00Z</dcterms:created>
  <dcterms:modified xsi:type="dcterms:W3CDTF">2023-10-25T10:22:00Z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